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B3" w:rsidRPr="00B2456E" w:rsidRDefault="000D4FB3" w:rsidP="000D4FB3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ՔԻՄԻԱԿԱՆ ՆՅՈՒԹԵՐԻ</w:t>
      </w:r>
      <w:r>
        <w:rPr>
          <w:rFonts w:ascii="Sylfaen" w:hAnsi="Sylfaen"/>
          <w:b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sz w:val="20"/>
          <w:szCs w:val="20"/>
        </w:rPr>
        <w:t>ՁԵՌՔԲԵՐՄԱՆ</w:t>
      </w:r>
      <w:r w:rsidRPr="00B2456E">
        <w:rPr>
          <w:rFonts w:ascii="Sylfaen" w:hAnsi="Sylfaen"/>
          <w:b/>
          <w:sz w:val="20"/>
          <w:szCs w:val="20"/>
        </w:rPr>
        <w:t xml:space="preserve"> ԳՆՄԱՆ  ՊԱՅՄԱՆԱԳԻՐ</w:t>
      </w:r>
    </w:p>
    <w:p w:rsidR="000D4FB3" w:rsidRPr="00B2456E" w:rsidRDefault="000D4FB3" w:rsidP="000D4FB3">
      <w:pPr>
        <w:spacing w:after="120" w:line="240" w:lineRule="auto"/>
        <w:jc w:val="center"/>
        <w:rPr>
          <w:rFonts w:ascii="Sylfaen" w:hAnsi="Sylfaen" w:cs="TimesArmenianPSMT"/>
          <w:b/>
          <w:sz w:val="20"/>
          <w:szCs w:val="20"/>
        </w:rPr>
      </w:pPr>
      <w:r w:rsidRPr="00B2456E">
        <w:rPr>
          <w:rFonts w:ascii="Sylfaen" w:hAnsi="Sylfaen" w:cs="TimesArmenianPSMT"/>
          <w:b/>
          <w:sz w:val="20"/>
          <w:szCs w:val="20"/>
        </w:rPr>
        <w:t xml:space="preserve">N </w:t>
      </w:r>
      <w:r>
        <w:rPr>
          <w:rFonts w:ascii="Sylfaen" w:hAnsi="Sylfaen" w:cs="Sylfaen"/>
          <w:b/>
          <w:sz w:val="20"/>
          <w:szCs w:val="20"/>
        </w:rPr>
        <w:t xml:space="preserve"> &lt;&lt;</w:t>
      </w:r>
      <w:r>
        <w:rPr>
          <w:rFonts w:ascii="Sylfaen" w:hAnsi="Sylfaen" w:cs="Sylfaen"/>
          <w:b/>
          <w:sz w:val="20"/>
          <w:szCs w:val="20"/>
          <w:lang w:val="hy-AM"/>
        </w:rPr>
        <w:t>ՊՈԼ</w:t>
      </w:r>
      <w:r>
        <w:rPr>
          <w:rFonts w:ascii="Sylfaen" w:hAnsi="Sylfaen" w:cs="Sylfaen"/>
          <w:b/>
          <w:sz w:val="20"/>
          <w:szCs w:val="20"/>
        </w:rPr>
        <w:t xml:space="preserve"> </w:t>
      </w:r>
      <w:r w:rsidR="0033647A">
        <w:rPr>
          <w:rFonts w:ascii="Sylfaen" w:hAnsi="Sylfaen" w:cs="Sylfaen"/>
          <w:b/>
          <w:sz w:val="20"/>
          <w:szCs w:val="20"/>
        </w:rPr>
        <w:t>22</w:t>
      </w:r>
      <w:r>
        <w:rPr>
          <w:rFonts w:ascii="Sylfaen" w:hAnsi="Sylfaen" w:cs="Sylfaen"/>
          <w:b/>
          <w:sz w:val="20"/>
          <w:szCs w:val="20"/>
        </w:rPr>
        <w:t>-ՇՀԱՊՁԲ-11/15</w:t>
      </w:r>
      <w:r w:rsidR="002D1835">
        <w:rPr>
          <w:rFonts w:ascii="Sylfaen" w:hAnsi="Sylfaen" w:cs="Sylfaen"/>
          <w:b/>
          <w:sz w:val="20"/>
          <w:szCs w:val="20"/>
        </w:rPr>
        <w:t>-03</w:t>
      </w:r>
      <w:r>
        <w:rPr>
          <w:rFonts w:ascii="Sylfaen" w:hAnsi="Sylfaen" w:cs="Sylfaen"/>
          <w:b/>
          <w:sz w:val="20"/>
          <w:szCs w:val="20"/>
        </w:rPr>
        <w:t>&gt;&gt;</w:t>
      </w:r>
    </w:p>
    <w:p w:rsidR="000D4FB3" w:rsidRPr="00B2456E" w:rsidRDefault="000D4FB3" w:rsidP="000D4FB3">
      <w:pPr>
        <w:spacing w:after="120" w:line="240" w:lineRule="auto"/>
        <w:ind w:firstLine="708"/>
        <w:jc w:val="both"/>
        <w:rPr>
          <w:rFonts w:ascii="Sylfaen" w:hAnsi="Sylfaen" w:cs="TimesArmenianPSMT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  ք</w:t>
      </w:r>
      <w:r w:rsidRPr="00B2456E">
        <w:rPr>
          <w:rFonts w:ascii="Sylfaen" w:hAnsi="Sylfaen" w:cs="Times Armenian"/>
          <w:sz w:val="20"/>
          <w:szCs w:val="20"/>
        </w:rPr>
        <w:t xml:space="preserve">. </w:t>
      </w:r>
      <w:r w:rsidRPr="00B2456E">
        <w:rPr>
          <w:rFonts w:ascii="Sylfaen" w:hAnsi="Sylfaen" w:cs="Sylfaen"/>
          <w:sz w:val="20"/>
          <w:szCs w:val="20"/>
        </w:rPr>
        <w:t xml:space="preserve">Երևան            </w:t>
      </w:r>
      <w:r w:rsidRPr="00B2456E">
        <w:rPr>
          <w:rFonts w:ascii="Sylfaen" w:hAnsi="Sylfaen" w:cs="Times Armenian"/>
          <w:sz w:val="20"/>
          <w:szCs w:val="20"/>
        </w:rPr>
        <w:tab/>
        <w:t xml:space="preserve">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  <w:t xml:space="preserve">                   </w:t>
      </w:r>
      <w:r w:rsidRPr="00B2456E">
        <w:rPr>
          <w:rFonts w:ascii="Sylfaen" w:hAnsi="Sylfaen" w:cs="Times Armenian"/>
          <w:sz w:val="20"/>
          <w:szCs w:val="20"/>
        </w:rPr>
        <w:tab/>
      </w:r>
      <w:r w:rsidRPr="00B2456E">
        <w:rPr>
          <w:rFonts w:ascii="Sylfaen" w:hAnsi="Sylfaen" w:cs="Times Armenian"/>
          <w:sz w:val="20"/>
          <w:szCs w:val="20"/>
        </w:rPr>
        <w:tab/>
      </w:r>
      <w:r>
        <w:rPr>
          <w:rFonts w:ascii="Sylfaen" w:hAnsi="Sylfaen" w:cs="Times Armenian"/>
          <w:sz w:val="20"/>
          <w:szCs w:val="20"/>
        </w:rPr>
        <w:t xml:space="preserve">                              « ___</w:t>
      </w:r>
      <w:r w:rsidRPr="00B2456E">
        <w:rPr>
          <w:rFonts w:ascii="Sylfaen" w:hAnsi="Sylfaen" w:cs="Times Armenian"/>
          <w:sz w:val="20"/>
          <w:szCs w:val="20"/>
        </w:rPr>
        <w:t>»</w:t>
      </w:r>
      <w:r>
        <w:rPr>
          <w:rFonts w:ascii="Sylfaen" w:hAnsi="Sylfaen" w:cs="Times Armenian"/>
          <w:sz w:val="20"/>
          <w:szCs w:val="20"/>
        </w:rPr>
        <w:t xml:space="preserve"> </w:t>
      </w:r>
      <w:r>
        <w:rPr>
          <w:rFonts w:ascii="Arial Armenian" w:hAnsi="Sylfaen" w:cs="Times Armenian"/>
          <w:sz w:val="20"/>
          <w:szCs w:val="20"/>
        </w:rPr>
        <w:t>_____</w:t>
      </w:r>
      <w:r w:rsidRPr="00B2456E">
        <w:rPr>
          <w:rFonts w:ascii="Sylfaen" w:hAnsi="Sylfaen" w:cs="Times Armenian"/>
          <w:sz w:val="20"/>
          <w:szCs w:val="20"/>
        </w:rPr>
        <w:t xml:space="preserve"> 2</w:t>
      </w:r>
      <w:r w:rsidRPr="00B2456E">
        <w:rPr>
          <w:rFonts w:ascii="Sylfaen" w:hAnsi="Sylfaen" w:cs="Sylfaen"/>
          <w:sz w:val="20"/>
          <w:szCs w:val="20"/>
        </w:rPr>
        <w:t>01</w:t>
      </w:r>
      <w:r>
        <w:rPr>
          <w:rFonts w:ascii="Sylfaen" w:hAnsi="Sylfaen" w:cs="Sylfaen"/>
          <w:sz w:val="20"/>
          <w:szCs w:val="20"/>
        </w:rPr>
        <w:t>4</w:t>
      </w:r>
      <w:r w:rsidRPr="00B2456E">
        <w:rPr>
          <w:rFonts w:ascii="Sylfaen" w:hAnsi="Sylfaen" w:cs="Sylfaen"/>
          <w:sz w:val="20"/>
          <w:szCs w:val="20"/>
        </w:rPr>
        <w:t xml:space="preserve"> թ</w:t>
      </w:r>
      <w:r w:rsidRPr="00B2456E">
        <w:rPr>
          <w:rFonts w:ascii="Sylfaen" w:hAnsi="Sylfaen" w:cs="Times Armenian"/>
          <w:sz w:val="20"/>
          <w:szCs w:val="20"/>
        </w:rPr>
        <w:t>.</w:t>
      </w:r>
    </w:p>
    <w:p w:rsidR="000D4FB3" w:rsidRDefault="000D4FB3" w:rsidP="000D4FB3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>ՙՙՙ,,____</w:t>
      </w:r>
      <w:r w:rsidRPr="003C4741">
        <w:rPr>
          <w:rFonts w:ascii="Sylfaen" w:hAnsi="Sylfaen" w:cs="Times Armenian"/>
          <w:sz w:val="16"/>
          <w:szCs w:val="16"/>
        </w:rPr>
        <w:t>պատվիրատուի անվանումը</w:t>
      </w:r>
      <w:r>
        <w:rPr>
          <w:rFonts w:ascii="Sylfaen" w:hAnsi="Sylfaen" w:cs="Times Armenian"/>
          <w:sz w:val="20"/>
          <w:szCs w:val="20"/>
        </w:rPr>
        <w:t>________________________,</w:t>
      </w:r>
      <w:r w:rsidRPr="00B2456E">
        <w:rPr>
          <w:rFonts w:ascii="Sylfaen" w:hAnsi="Sylfaen" w:cs="Sylfaen"/>
          <w:sz w:val="20"/>
          <w:szCs w:val="20"/>
        </w:rPr>
        <w:t xml:space="preserve">, ի դեմս </w:t>
      </w:r>
      <w:r>
        <w:rPr>
          <w:rFonts w:ascii="Sylfaen" w:hAnsi="Sylfaen" w:cs="Sylfaen"/>
          <w:sz w:val="20"/>
          <w:szCs w:val="20"/>
        </w:rPr>
        <w:t xml:space="preserve"> _______________________յանի</w:t>
      </w:r>
      <w:r w:rsidRPr="00B2456E">
        <w:rPr>
          <w:rFonts w:ascii="Sylfaen" w:hAnsi="Sylfaen" w:cs="Sylfaen"/>
          <w:sz w:val="20"/>
          <w:szCs w:val="20"/>
        </w:rPr>
        <w:t xml:space="preserve">, </w:t>
      </w:r>
    </w:p>
    <w:p w:rsidR="000D4FB3" w:rsidRPr="00B2456E" w:rsidRDefault="000D4FB3" w:rsidP="000D4FB3">
      <w:pPr>
        <w:spacing w:line="240" w:lineRule="auto"/>
        <w:ind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</w:rPr>
        <w:t xml:space="preserve">որը գործում է </w:t>
      </w:r>
      <w:r>
        <w:rPr>
          <w:rFonts w:ascii="Sylfaen" w:hAnsi="Sylfaen" w:cs="Sylfaen"/>
          <w:sz w:val="20"/>
          <w:szCs w:val="20"/>
        </w:rPr>
        <w:t>-------------------------------</w:t>
      </w:r>
      <w:r w:rsidRPr="00B2456E">
        <w:rPr>
          <w:rFonts w:ascii="Sylfaen" w:hAnsi="Sylfaen" w:cs="Sylfaen"/>
          <w:sz w:val="20"/>
          <w:szCs w:val="20"/>
        </w:rPr>
        <w:t xml:space="preserve">կանոնադրության հիման վրա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>
        <w:rPr>
          <w:rFonts w:ascii="Sylfaen" w:hAnsi="Sylfaen" w:cs="Sylfaen"/>
          <w:sz w:val="20"/>
          <w:szCs w:val="20"/>
        </w:rPr>
        <w:t>և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 w:rsidRPr="00B2456E">
        <w:rPr>
          <w:rFonts w:ascii="Sylfaen" w:hAnsi="Sylfaen" w:cs="Sylfaen"/>
          <w:sz w:val="20"/>
          <w:szCs w:val="20"/>
        </w:rPr>
        <w:t>Գնորդ</w:t>
      </w:r>
      <w:r w:rsidRPr="00B2456E">
        <w:rPr>
          <w:rFonts w:ascii="Sylfaen" w:hAnsi="Sylfaen" w:cs="Times Armenian"/>
          <w:sz w:val="20"/>
          <w:szCs w:val="20"/>
        </w:rPr>
        <w:t>),</w:t>
      </w:r>
      <w:r w:rsidRPr="00B2456E">
        <w:rPr>
          <w:rFonts w:ascii="Sylfaen" w:hAnsi="Sylfaen" w:cs="Sylfaen"/>
          <w:sz w:val="20"/>
          <w:szCs w:val="20"/>
        </w:rPr>
        <w:t xml:space="preserve"> մի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կողմից</w:t>
      </w:r>
      <w:r w:rsidRPr="00B2456E">
        <w:rPr>
          <w:rFonts w:ascii="Sylfaen" w:hAnsi="Sylfaen" w:cs="Times Armenian"/>
          <w:sz w:val="20"/>
          <w:szCs w:val="20"/>
        </w:rPr>
        <w:t xml:space="preserve">, </w:t>
      </w:r>
      <w:r w:rsidRPr="00B2456E">
        <w:rPr>
          <w:rFonts w:ascii="Sylfaen" w:hAnsi="Sylfaen" w:cs="Sylfaen"/>
          <w:sz w:val="20"/>
          <w:szCs w:val="20"/>
        </w:rPr>
        <w:t>և</w:t>
      </w:r>
      <w:bookmarkStart w:id="0" w:name="OLE_LINK3"/>
      <w:bookmarkStart w:id="1" w:name="OLE_LINK4"/>
      <w:r w:rsidRPr="00B2456E">
        <w:rPr>
          <w:rFonts w:ascii="Sylfaen" w:hAnsi="Sylfaen" w:cs="Sylfaen"/>
          <w:sz w:val="20"/>
          <w:szCs w:val="20"/>
        </w:rPr>
        <w:t xml:space="preserve"> </w:t>
      </w:r>
      <w:bookmarkEnd w:id="0"/>
      <w:bookmarkEnd w:id="1"/>
      <w:r>
        <w:rPr>
          <w:rFonts w:ascii="Sylfaen" w:hAnsi="Sylfaen" w:cs="Sylfaen"/>
          <w:sz w:val="20"/>
          <w:szCs w:val="20"/>
        </w:rPr>
        <w:t xml:space="preserve">_________________________-ն, </w:t>
      </w:r>
      <w:r w:rsidRPr="00B2456E">
        <w:rPr>
          <w:rFonts w:ascii="Sylfaen" w:hAnsi="Sylfaen" w:cs="Sylfaen"/>
          <w:sz w:val="20"/>
          <w:szCs w:val="20"/>
        </w:rPr>
        <w:t xml:space="preserve">ի դեմս </w:t>
      </w:r>
      <w:r>
        <w:rPr>
          <w:rFonts w:ascii="Sylfaen" w:hAnsi="Sylfaen" w:cs="Sylfaen"/>
          <w:sz w:val="20"/>
          <w:szCs w:val="20"/>
        </w:rPr>
        <w:t xml:space="preserve">Ընկերության տնօրեն ________________________-ի </w:t>
      </w:r>
      <w:r w:rsidRPr="00B2456E">
        <w:rPr>
          <w:rFonts w:ascii="Sylfaen" w:hAnsi="Sylfaen" w:cs="Times Armenian"/>
          <w:sz w:val="20"/>
          <w:szCs w:val="20"/>
        </w:rPr>
        <w:t>(</w:t>
      </w:r>
      <w:r w:rsidRPr="00B2456E">
        <w:rPr>
          <w:rFonts w:ascii="Sylfaen" w:hAnsi="Sylfaen" w:cs="Sylfaen"/>
          <w:sz w:val="20"/>
          <w:szCs w:val="20"/>
        </w:rPr>
        <w:t>այսուհետ</w:t>
      </w:r>
      <w:r>
        <w:rPr>
          <w:rFonts w:ascii="Sylfaen" w:hAnsi="Sylfaen" w:cs="Sylfaen"/>
          <w:sz w:val="20"/>
          <w:szCs w:val="20"/>
        </w:rPr>
        <w:t>և</w:t>
      </w:r>
      <w:r w:rsidRPr="00B2456E">
        <w:rPr>
          <w:rFonts w:ascii="Sylfaen" w:hAnsi="Sylfaen" w:cs="Times Armenian"/>
          <w:sz w:val="20"/>
          <w:szCs w:val="20"/>
        </w:rPr>
        <w:t xml:space="preserve">` </w:t>
      </w:r>
      <w:r>
        <w:rPr>
          <w:rFonts w:ascii="Sylfaen" w:hAnsi="Sylfaen" w:cs="Sylfaen"/>
          <w:sz w:val="20"/>
          <w:szCs w:val="20"/>
        </w:rPr>
        <w:t>Վաճառող</w:t>
      </w:r>
      <w:r w:rsidRPr="00B2456E">
        <w:rPr>
          <w:rFonts w:ascii="Sylfaen" w:hAnsi="Sylfaen" w:cs="Times Armenian"/>
          <w:sz w:val="20"/>
          <w:szCs w:val="20"/>
        </w:rPr>
        <w:t>)</w:t>
      </w:r>
      <w:r>
        <w:rPr>
          <w:rFonts w:ascii="Sylfaen" w:hAnsi="Sylfaen" w:cs="Sylfaen"/>
          <w:sz w:val="20"/>
          <w:szCs w:val="20"/>
        </w:rPr>
        <w:t>, մյուս կողմից, կ</w:t>
      </w:r>
      <w:r w:rsidRPr="00B2456E">
        <w:rPr>
          <w:rFonts w:ascii="Sylfaen" w:hAnsi="Sylfaen" w:cs="Sylfaen"/>
          <w:sz w:val="20"/>
          <w:szCs w:val="20"/>
        </w:rPr>
        <w:t>նքեցին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սույն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պայմանագիրը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հետևյալի</w:t>
      </w:r>
      <w:r w:rsidRPr="00B2456E"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</w:rPr>
        <w:t>մասին</w:t>
      </w:r>
      <w:r w:rsidRPr="00B2456E">
        <w:rPr>
          <w:rFonts w:ascii="Sylfaen" w:hAnsi="Sylfaen" w:cs="Times Armenian"/>
          <w:sz w:val="20"/>
          <w:szCs w:val="20"/>
        </w:rPr>
        <w:t>։</w:t>
      </w:r>
    </w:p>
    <w:p w:rsidR="000D4FB3" w:rsidRPr="00AD46AD" w:rsidRDefault="000D4FB3" w:rsidP="000D4FB3">
      <w:pPr>
        <w:pStyle w:val="ListParagraph"/>
        <w:spacing w:line="240" w:lineRule="auto"/>
        <w:ind w:left="1080" w:firstLine="36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1. </w:t>
      </w:r>
      <w:r w:rsidRPr="00B2456E">
        <w:rPr>
          <w:rFonts w:ascii="Sylfaen" w:hAnsi="Sylfaen" w:cs="Times Armenian"/>
          <w:b/>
          <w:sz w:val="20"/>
          <w:szCs w:val="20"/>
        </w:rPr>
        <w:t>Պայմանագրի առարկան</w:t>
      </w:r>
    </w:p>
    <w:p w:rsidR="000D4FB3" w:rsidRDefault="000D4FB3" w:rsidP="000D4FB3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B2456E">
        <w:rPr>
          <w:rFonts w:ascii="Sylfaen" w:hAnsi="Sylfaen" w:cs="Times Armenian"/>
          <w:sz w:val="20"/>
          <w:szCs w:val="20"/>
        </w:rPr>
        <w:t>Վաճառողը</w:t>
      </w:r>
      <w:r>
        <w:rPr>
          <w:rFonts w:ascii="Sylfaen" w:hAnsi="Sylfaen" w:cs="Times Armenian"/>
          <w:sz w:val="20"/>
          <w:szCs w:val="20"/>
        </w:rPr>
        <w:t xml:space="preserve"> </w:t>
      </w:r>
      <w:r w:rsidRPr="00B2456E">
        <w:rPr>
          <w:rFonts w:ascii="Sylfaen" w:hAnsi="Sylfaen" w:cs="Times Armenian"/>
          <w:sz w:val="20"/>
          <w:szCs w:val="20"/>
        </w:rPr>
        <w:t xml:space="preserve">պարտավորվում է սույն պայմանագրով սահմանված կարգով, նախատեսված ծավալով, ձևով և ժամկետներում Գնորդին </w:t>
      </w:r>
      <w:r>
        <w:rPr>
          <w:rFonts w:ascii="Sylfaen" w:hAnsi="Sylfaen" w:cs="Times Armenian"/>
          <w:sz w:val="20"/>
          <w:szCs w:val="20"/>
        </w:rPr>
        <w:t xml:space="preserve">կամ նրա կողմից որոշված Ստացողին </w:t>
      </w:r>
      <w:r w:rsidRPr="00B2456E">
        <w:rPr>
          <w:rFonts w:ascii="Sylfaen" w:hAnsi="Sylfaen" w:cs="Times Armenian"/>
          <w:sz w:val="20"/>
          <w:szCs w:val="20"/>
        </w:rPr>
        <w:t xml:space="preserve">հանձնել սույն պայմանագրի N 1 հավելվածով՝ Տեխնիկական բնութագրով նախատեսված </w:t>
      </w:r>
      <w:r>
        <w:rPr>
          <w:rFonts w:ascii="Sylfaen" w:hAnsi="Sylfaen" w:cs="Times Armenian"/>
          <w:sz w:val="20"/>
          <w:szCs w:val="20"/>
          <w:lang w:val="hy-AM"/>
        </w:rPr>
        <w:t>քիմիական նյութերը</w:t>
      </w:r>
      <w:r w:rsidRPr="00B2456E">
        <w:rPr>
          <w:rFonts w:ascii="Sylfaen" w:hAnsi="Sylfaen" w:cs="Times Armenian"/>
          <w:sz w:val="20"/>
          <w:szCs w:val="20"/>
        </w:rPr>
        <w:t xml:space="preserve"> (այսուհետ՝ Ապրանք), իսկ Գնորդը պարտավորվում է ընդունել այդ </w:t>
      </w:r>
      <w:r>
        <w:rPr>
          <w:rFonts w:ascii="Sylfaen" w:hAnsi="Sylfaen" w:cs="Times Armenian"/>
          <w:sz w:val="20"/>
          <w:szCs w:val="20"/>
        </w:rPr>
        <w:t>Ա</w:t>
      </w:r>
      <w:r w:rsidRPr="00B2456E">
        <w:rPr>
          <w:rFonts w:ascii="Sylfaen" w:hAnsi="Sylfaen" w:cs="Times Armenian"/>
          <w:sz w:val="20"/>
          <w:szCs w:val="20"/>
        </w:rPr>
        <w:t>պրանքը և վճարել դրա համար:</w:t>
      </w:r>
    </w:p>
    <w:p w:rsidR="000D4FB3" w:rsidRDefault="000D4FB3" w:rsidP="000D4FB3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</w:p>
    <w:p w:rsidR="000D4FB3" w:rsidRPr="00AD46AD" w:rsidRDefault="000D4FB3" w:rsidP="000D4FB3">
      <w:pPr>
        <w:pStyle w:val="ListParagraph"/>
        <w:tabs>
          <w:tab w:val="left" w:pos="108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>
        <w:rPr>
          <w:rFonts w:ascii="Sylfaen" w:hAnsi="Sylfaen" w:cs="Times Armenian"/>
          <w:b/>
          <w:sz w:val="20"/>
          <w:szCs w:val="20"/>
        </w:rPr>
        <w:t xml:space="preserve">2. </w:t>
      </w:r>
      <w:r w:rsidRPr="00AD46AD">
        <w:rPr>
          <w:rFonts w:ascii="Sylfaen" w:hAnsi="Sylfaen" w:cs="Times Armenian"/>
          <w:b/>
          <w:sz w:val="20"/>
          <w:szCs w:val="20"/>
        </w:rPr>
        <w:t>Մատակարարման պայմանները</w:t>
      </w:r>
    </w:p>
    <w:p w:rsidR="000D4FB3" w:rsidRPr="00C861C1" w:rsidRDefault="000D4FB3" w:rsidP="000D4FB3">
      <w:pPr>
        <w:tabs>
          <w:tab w:val="left" w:pos="0"/>
          <w:tab w:val="left" w:pos="1170"/>
        </w:tabs>
        <w:spacing w:line="240" w:lineRule="auto"/>
        <w:ind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2.1. </w:t>
      </w:r>
      <w:r w:rsidRPr="00C861C1">
        <w:rPr>
          <w:rFonts w:ascii="Sylfaen" w:hAnsi="Sylfaen" w:cs="Times Armenian"/>
          <w:sz w:val="20"/>
          <w:szCs w:val="20"/>
        </w:rPr>
        <w:t xml:space="preserve">Վաճառողն Ապրանքը հասցնում է </w:t>
      </w:r>
      <w:r>
        <w:rPr>
          <w:rFonts w:ascii="Sylfaen" w:hAnsi="Sylfaen" w:cs="Times Armenian"/>
          <w:sz w:val="20"/>
          <w:szCs w:val="20"/>
        </w:rPr>
        <w:t>Գ</w:t>
      </w:r>
      <w:r w:rsidRPr="00C861C1">
        <w:rPr>
          <w:rFonts w:ascii="Sylfaen" w:hAnsi="Sylfaen" w:cs="Times Armenian"/>
          <w:sz w:val="20"/>
          <w:szCs w:val="20"/>
        </w:rPr>
        <w:t>նորդին:</w:t>
      </w:r>
    </w:p>
    <w:p w:rsidR="000D4FB3" w:rsidRDefault="000D4FB3" w:rsidP="000D4FB3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sz w:val="20"/>
          <w:szCs w:val="20"/>
        </w:rPr>
      </w:pPr>
      <w:r w:rsidRPr="00A75237">
        <w:rPr>
          <w:rFonts w:ascii="Sylfaen" w:hAnsi="Sylfaen" w:cs="Times Armenian"/>
          <w:sz w:val="20"/>
          <w:szCs w:val="20"/>
        </w:rPr>
        <w:t>2.2. Ապրանքը մատակարարվում է սույն պայմանագրի N 2 հավելվածով սահմանված գնման ժամանակացույցին համապատասխան</w:t>
      </w:r>
      <w:r>
        <w:rPr>
          <w:rFonts w:ascii="Sylfaen" w:hAnsi="Sylfaen" w:cs="Times Armenian"/>
          <w:sz w:val="20"/>
          <w:szCs w:val="20"/>
        </w:rPr>
        <w:t>:</w:t>
      </w:r>
    </w:p>
    <w:p w:rsidR="000D4FB3" w:rsidRPr="00A75237" w:rsidRDefault="000D4FB3" w:rsidP="000D4FB3">
      <w:pPr>
        <w:pStyle w:val="ListParagraph"/>
        <w:tabs>
          <w:tab w:val="left" w:pos="0"/>
          <w:tab w:val="left" w:pos="1170"/>
          <w:tab w:val="left" w:pos="1260"/>
        </w:tabs>
        <w:spacing w:line="240" w:lineRule="auto"/>
        <w:ind w:left="0" w:firstLine="720"/>
        <w:jc w:val="both"/>
        <w:rPr>
          <w:rFonts w:ascii="Sylfaen" w:hAnsi="Sylfaen" w:cs="Times Armenian"/>
          <w:b/>
          <w:sz w:val="20"/>
          <w:szCs w:val="20"/>
        </w:rPr>
      </w:pPr>
      <w:r>
        <w:rPr>
          <w:rFonts w:ascii="Sylfaen" w:hAnsi="Sylfaen" w:cs="Times Armenian"/>
          <w:sz w:val="20"/>
          <w:szCs w:val="20"/>
        </w:rPr>
        <w:t xml:space="preserve"> </w:t>
      </w:r>
    </w:p>
    <w:p w:rsidR="000D4FB3" w:rsidRPr="00C861C1" w:rsidRDefault="000D4FB3" w:rsidP="000D4FB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b/>
          <w:sz w:val="20"/>
          <w:szCs w:val="20"/>
        </w:rPr>
      </w:pPr>
      <w:r w:rsidRPr="00C861C1">
        <w:rPr>
          <w:rFonts w:ascii="Sylfaen" w:hAnsi="Sylfaen"/>
          <w:b/>
          <w:sz w:val="20"/>
          <w:szCs w:val="20"/>
        </w:rPr>
        <w:t>Կողմերի իրավունքները և պարտականությունները</w:t>
      </w:r>
    </w:p>
    <w:p w:rsidR="000D4FB3" w:rsidRPr="00C861C1" w:rsidRDefault="000D4FB3" w:rsidP="000D4FB3">
      <w:pPr>
        <w:spacing w:after="0" w:line="240" w:lineRule="auto"/>
        <w:ind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C861C1">
        <w:rPr>
          <w:rFonts w:ascii="Sylfaen" w:hAnsi="Sylfaen"/>
          <w:b/>
          <w:sz w:val="20"/>
          <w:szCs w:val="20"/>
        </w:rPr>
        <w:t>.</w:t>
      </w:r>
      <w:r>
        <w:rPr>
          <w:rFonts w:ascii="Sylfaen" w:hAnsi="Sylfaen"/>
          <w:b/>
          <w:sz w:val="20"/>
          <w:szCs w:val="20"/>
        </w:rPr>
        <w:t xml:space="preserve">1. </w:t>
      </w:r>
      <w:r w:rsidRPr="00C861C1">
        <w:rPr>
          <w:rFonts w:ascii="Sylfaen" w:hAnsi="Sylfaen"/>
          <w:b/>
          <w:sz w:val="20"/>
          <w:szCs w:val="20"/>
        </w:rPr>
        <w:t>Գնորդն իրավունք ունի՝</w:t>
      </w:r>
    </w:p>
    <w:p w:rsidR="000D4FB3" w:rsidRPr="00C861C1" w:rsidRDefault="000D4FB3" w:rsidP="000D4FB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3.1.1. </w:t>
      </w:r>
      <w:r w:rsidRPr="00C861C1">
        <w:rPr>
          <w:rFonts w:ascii="Sylfaen" w:hAnsi="Sylfaen"/>
          <w:sz w:val="20"/>
          <w:szCs w:val="20"/>
        </w:rPr>
        <w:t>Ապրանքը Պայմանագրով սահմանված ժամկետում Վաճառողի կողմից չմատակարարելու դեպքում հրաժարվել Ապրանքից.</w:t>
      </w:r>
    </w:p>
    <w:p w:rsidR="000D4FB3" w:rsidRPr="00C861C1" w:rsidRDefault="000D4FB3" w:rsidP="000D4FB3">
      <w:pPr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3.1.2. </w:t>
      </w:r>
      <w:r w:rsidRPr="00C861C1">
        <w:rPr>
          <w:rFonts w:ascii="Sylfaen" w:hAnsi="Sylfaen"/>
          <w:sz w:val="20"/>
          <w:szCs w:val="20"/>
        </w:rPr>
        <w:t>Եթե հանձնվել է անպատշաճ որակի՝ սույն պայմանագրի 1</w:t>
      </w:r>
      <w:r>
        <w:rPr>
          <w:rFonts w:ascii="Sylfaen" w:hAnsi="Sylfaen"/>
          <w:sz w:val="20"/>
          <w:szCs w:val="20"/>
        </w:rPr>
        <w:t xml:space="preserve"> </w:t>
      </w:r>
      <w:r w:rsidRPr="00C861C1">
        <w:rPr>
          <w:rFonts w:ascii="Sylfaen" w:hAnsi="Sylfaen"/>
          <w:sz w:val="20"/>
          <w:szCs w:val="20"/>
        </w:rPr>
        <w:t>կետում նշված տեխնիկական բնութագրերին չհամապատասխանող ապրանք.</w:t>
      </w:r>
    </w:p>
    <w:p w:rsidR="000D4FB3" w:rsidRPr="00B2456E" w:rsidRDefault="000D4FB3" w:rsidP="000D4FB3">
      <w:pPr>
        <w:pStyle w:val="ListParagraph"/>
        <w:spacing w:after="0"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</w:t>
      </w:r>
      <w:r>
        <w:rPr>
          <w:rFonts w:ascii="Sylfaen" w:hAnsi="Sylfaen"/>
          <w:sz w:val="20"/>
          <w:szCs w:val="20"/>
        </w:rPr>
        <w:t xml:space="preserve">) </w:t>
      </w:r>
      <w:r w:rsidRPr="00B2456E">
        <w:rPr>
          <w:rFonts w:ascii="Sylfaen" w:hAnsi="Sylfaen"/>
          <w:sz w:val="20"/>
          <w:szCs w:val="20"/>
        </w:rPr>
        <w:t>չընդունել Ապրանքը՝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.3 կետով նախատեսված տուգանքը, ինչպես նաև</w:t>
      </w:r>
      <w:r>
        <w:rPr>
          <w:rFonts w:ascii="Sylfaen" w:hAnsi="Sylfaen"/>
          <w:sz w:val="20"/>
          <w:szCs w:val="20"/>
        </w:rPr>
        <w:t xml:space="preserve"> 7</w:t>
      </w:r>
      <w:r w:rsidRPr="00B2456E">
        <w:rPr>
          <w:rFonts w:ascii="Sylfaen" w:hAnsi="Sylfaen"/>
          <w:sz w:val="20"/>
          <w:szCs w:val="20"/>
        </w:rPr>
        <w:t>.2 կետով նախատեսված տույժը,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հրաժարվել սույն պայմանագիը կատարելուց և պահանջել վերադարձնել Ապրանքի համար վճարված գումարը.</w:t>
      </w:r>
    </w:p>
    <w:p w:rsidR="000D4FB3" w:rsidRPr="00B2456E" w:rsidRDefault="000D4FB3" w:rsidP="000D4FB3">
      <w:pPr>
        <w:pStyle w:val="ListParagraph"/>
        <w:tabs>
          <w:tab w:val="left" w:pos="1260"/>
        </w:tabs>
        <w:spacing w:line="240" w:lineRule="auto"/>
        <w:ind w:left="-90" w:firstLine="81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.1.3. Վաճառողից պահանջել հատուցելու վնասներ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Ապրանք՝ սույն պայմանագրով նախատեսվածի փոխարեն՝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 Միակողմանի լուծել սույն պայմանագիրը /լրիվ կամ մասնակի/, եթե Վաճառողն էականորեն խախտվել է սույն պայմանագիրը.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.1.4.1. Վաճառողի կողմից պայմանագիրը խախտելն էական է համարվում, եթե՝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մատակարարվել է անպատշաճ որակի Ապրանք, որը չի կարող փոխարինվել Գնորդի համար ընդունելի ժամկետում,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խախտվել է Ապրանքի մատակարարման ժամկետը,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.1.5. Զննել ապրանքը և հայտնաբերված թերությունների մասին անհապաղ տեղեկացնել Վաճառողին.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.2. Գնորդը պարտավոր է՝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.2.1. Կատարել սույն պայմանագրին համապատասխան մատակարարված Ապրանքների ընդունումն ապահովող բոլոր անհրաժեշտ գործողությունները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lastRenderedPageBreak/>
        <w:t>3</w:t>
      </w:r>
      <w:r w:rsidRPr="00B2456E">
        <w:rPr>
          <w:rFonts w:ascii="Sylfaen" w:hAnsi="Sylfaen"/>
          <w:sz w:val="20"/>
          <w:szCs w:val="20"/>
        </w:rPr>
        <w:t>.2.2. 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.2.3. Սույն պայմանագրով նախատեսված կարգով և ժամկետներում իրականացնել վճարումները, իսկ վճարման ժամկետի խախտման դեպում՝ նաև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.5 կետով նախատեսված տույժը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.2.4.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ժամկետում, երբ պայմանագրի համապատասխան պայմանի խախտումը պետք է հայտնաբերված լիներ՝ ելնելով Ապրանքի բնույթից և նշանակությունից: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.3.</w:t>
      </w: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Վաճառողն իրավունք ունի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.3.1. Գնորդից պահանջել ընդունելու սույն պայմանագրով նախատեսված կարգով և ժամկետներում սույն պայմանագրի տեխնիկական բնութագրին համապատասխանող մատակարարված Ապրանքը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.3.2. Գնորդից պահանջել հատուցելու վնասները, եթե Վաճառողը Գնորդի կողմից պարտավորությունները խախտելու հետևանքով պայմանագրի լուծումից հետո՝ ողջամիտ ժամկետում, այլ անձի՝ Պայմանագրով նախատեսվածից ավելի ցածր, սակայն ողջամիտ գնով վաճառել է Ապրանք՝ համապատասխան Պայմանագրով սահմանված և դրա փոխարեն կնքված գործարքի գների միջև տարբերության չափով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.3.3. Գնորդից պահանջել վճարելու </w:t>
      </w:r>
      <w:r>
        <w:rPr>
          <w:rFonts w:ascii="Sylfaen" w:hAnsi="Sylfaen"/>
          <w:sz w:val="20"/>
          <w:szCs w:val="20"/>
        </w:rPr>
        <w:t>Պ</w:t>
      </w:r>
      <w:r w:rsidRPr="00B2456E">
        <w:rPr>
          <w:rFonts w:ascii="Sylfaen" w:hAnsi="Sylfaen"/>
          <w:sz w:val="20"/>
          <w:szCs w:val="20"/>
        </w:rPr>
        <w:t>այմանագրով նախատեսված կարգով և ժամկետներում մատակարարված սույն պայմանագրի տեխնիկական բնութագրին համապատասխանող Ապրանքի համար իրեն վճարման ենթակա գումարը</w:t>
      </w:r>
      <w:r>
        <w:rPr>
          <w:rFonts w:ascii="Sylfaen" w:hAnsi="Sylfaen"/>
          <w:sz w:val="20"/>
          <w:szCs w:val="20"/>
        </w:rPr>
        <w:t>.</w:t>
      </w:r>
    </w:p>
    <w:p w:rsidR="000D4FB3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.3.4. Գնորդի համաձայնությամբ վաղաժամկետ մատակարարել Ապրանքը: Վաղաժամկետ մատակարարված Գնորդի կողմից ընդունած Ապրանքը հաշվարկվում է հաջորդ փուլում մատակարարման ենթակա ապրանքի </w:t>
      </w:r>
      <w:r>
        <w:rPr>
          <w:rFonts w:ascii="Sylfaen" w:hAnsi="Sylfaen"/>
          <w:sz w:val="20"/>
          <w:szCs w:val="20"/>
        </w:rPr>
        <w:t xml:space="preserve">քանակի </w:t>
      </w:r>
      <w:r w:rsidRPr="00B2456E">
        <w:rPr>
          <w:rFonts w:ascii="Sylfaen" w:hAnsi="Sylfaen"/>
          <w:sz w:val="20"/>
          <w:szCs w:val="20"/>
        </w:rPr>
        <w:t>հաշվին: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>3</w:t>
      </w:r>
      <w:r w:rsidRPr="00B2456E">
        <w:rPr>
          <w:rFonts w:ascii="Sylfaen" w:hAnsi="Sylfaen"/>
          <w:b/>
          <w:sz w:val="20"/>
          <w:szCs w:val="20"/>
        </w:rPr>
        <w:t>.4.  Վաճառողը պարտավոր է՝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.4.1. Գնորդին հանձնել Ապրանքը՝ սույն պայմանագրով նախատեսված կարգով և ժամկետներում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.4.2. Գնորդին հանձնել երրորդ անձանց իրավունքներից ազատ Ապրանք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.4.3. Գնորդի պահանջով տրամադրել Ապրանքի որակը հավաստող՝ ՀՀ օրենսդրությամբ սահմանված փաստաթղթեր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.4.4. Հետ տանել Գնորդի կողմից սույն պայմանագրի</w:t>
      </w:r>
      <w:r>
        <w:rPr>
          <w:rFonts w:ascii="Sylfaen" w:hAnsi="Sylfaen"/>
          <w:sz w:val="20"/>
          <w:szCs w:val="20"/>
        </w:rPr>
        <w:t xml:space="preserve"> 3</w:t>
      </w:r>
      <w:r w:rsidRPr="00B2456E">
        <w:rPr>
          <w:rFonts w:ascii="Sylfaen" w:hAnsi="Sylfaen"/>
          <w:sz w:val="20"/>
          <w:szCs w:val="20"/>
        </w:rPr>
        <w:t>.2.2. կետին համապատասխան՝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</w:t>
      </w:r>
      <w:r>
        <w:rPr>
          <w:rFonts w:ascii="Sylfaen" w:hAnsi="Sylfaen"/>
          <w:sz w:val="20"/>
          <w:szCs w:val="20"/>
        </w:rPr>
        <w:t>խ</w:t>
      </w:r>
      <w:r w:rsidRPr="00B2456E">
        <w:rPr>
          <w:rFonts w:ascii="Sylfaen" w:hAnsi="Sylfaen"/>
          <w:sz w:val="20"/>
          <w:szCs w:val="20"/>
        </w:rPr>
        <w:t>սերը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.4.5. Սույն պայմանագրով նախատեսված դեպքերում վճարել 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կետերով նախատեսված տույժերը և տուգանքը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.4.6. Գնորդին հանձնել Ապրանքի պատկանելիքները և համապատասխան փաստաթղթերը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 xml:space="preserve">.4.7. Սույն պայմանագրի </w:t>
      </w: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.1.4 կետի համաձայն Պայմանագրի լուծումից հետո Գնորդին հատուցել վերջինիս վնասները</w:t>
      </w:r>
      <w:r>
        <w:rPr>
          <w:rFonts w:ascii="Sylfaen" w:hAnsi="Sylfaen"/>
          <w:sz w:val="20"/>
          <w:szCs w:val="20"/>
        </w:rPr>
        <w:t>.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3</w:t>
      </w:r>
      <w:r w:rsidRPr="00B2456E">
        <w:rPr>
          <w:rFonts w:ascii="Sylfaen" w:hAnsi="Sylfaen"/>
          <w:sz w:val="20"/>
          <w:szCs w:val="20"/>
        </w:rPr>
        <w:t>.4.8. 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0D4FB3" w:rsidRPr="005B55F9" w:rsidRDefault="000D4FB3" w:rsidP="000D4FB3">
      <w:pPr>
        <w:spacing w:line="240" w:lineRule="auto"/>
        <w:jc w:val="both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4. </w:t>
      </w:r>
      <w:r w:rsidRPr="005B55F9">
        <w:rPr>
          <w:rFonts w:ascii="Sylfaen" w:hAnsi="Sylfaen"/>
          <w:b/>
          <w:sz w:val="20"/>
          <w:szCs w:val="20"/>
        </w:rPr>
        <w:t>Ապրանքի գինը և վճարման կարգը</w:t>
      </w:r>
    </w:p>
    <w:p w:rsidR="000D4FB3" w:rsidRDefault="000D4FB3" w:rsidP="000D4FB3">
      <w:pPr>
        <w:spacing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4.1. </w:t>
      </w:r>
      <w:r w:rsidRPr="005B55F9">
        <w:rPr>
          <w:rFonts w:ascii="Sylfaen" w:hAnsi="Sylfaen"/>
          <w:sz w:val="20"/>
          <w:szCs w:val="20"/>
        </w:rPr>
        <w:t xml:space="preserve">Սույն պայմանագրի ընդհանուր գինը կազմում է՝ </w:t>
      </w:r>
      <w:r>
        <w:rPr>
          <w:rFonts w:ascii="Sylfaen" w:hAnsi="Sylfaen"/>
          <w:sz w:val="20"/>
          <w:szCs w:val="20"/>
        </w:rPr>
        <w:t>__________________</w:t>
      </w:r>
      <w:r w:rsidRPr="00EF7CD2">
        <w:rPr>
          <w:rFonts w:ascii="Sylfaen" w:hAnsi="Sylfaen"/>
          <w:sz w:val="20"/>
          <w:szCs w:val="20"/>
        </w:rPr>
        <w:t xml:space="preserve"> (</w:t>
      </w:r>
      <w:r>
        <w:rPr>
          <w:rFonts w:ascii="Sylfaen" w:hAnsi="Sylfaen"/>
          <w:sz w:val="20"/>
          <w:szCs w:val="20"/>
        </w:rPr>
        <w:t>տառերով</w:t>
      </w:r>
      <w:r w:rsidRPr="00EF7CD2">
        <w:rPr>
          <w:rFonts w:ascii="Sylfaen" w:hAnsi="Sylfaen"/>
          <w:sz w:val="20"/>
          <w:szCs w:val="20"/>
        </w:rPr>
        <w:t xml:space="preserve">) ՀՀ </w:t>
      </w:r>
      <w:r>
        <w:rPr>
          <w:rFonts w:ascii="Sylfaen" w:hAnsi="Sylfaen"/>
          <w:sz w:val="20"/>
          <w:szCs w:val="20"/>
        </w:rPr>
        <w:t xml:space="preserve">դրամ՝ </w:t>
      </w:r>
      <w:r w:rsidRPr="00B81704">
        <w:rPr>
          <w:rFonts w:ascii="Sylfaen" w:hAnsi="Sylfaen"/>
          <w:sz w:val="20"/>
          <w:szCs w:val="20"/>
        </w:rPr>
        <w:t>ներառյալ ԱԱՀ-ն:</w:t>
      </w:r>
      <w:r>
        <w:rPr>
          <w:rFonts w:ascii="Sylfaen" w:hAnsi="Sylfaen"/>
          <w:sz w:val="20"/>
          <w:szCs w:val="20"/>
        </w:rPr>
        <w:t xml:space="preserve"> </w:t>
      </w:r>
      <w:r w:rsidRPr="005B55F9">
        <w:rPr>
          <w:rFonts w:ascii="Sylfaen" w:hAnsi="Sylfaen"/>
          <w:sz w:val="20"/>
          <w:szCs w:val="20"/>
        </w:rPr>
        <w:t xml:space="preserve">Ապրանքատեսակի </w:t>
      </w:r>
      <w:r>
        <w:rPr>
          <w:rFonts w:ascii="Sylfaen" w:hAnsi="Sylfaen"/>
          <w:sz w:val="20"/>
          <w:szCs w:val="20"/>
        </w:rPr>
        <w:t xml:space="preserve">միավորի </w:t>
      </w:r>
      <w:r w:rsidRPr="005B55F9">
        <w:rPr>
          <w:rFonts w:ascii="Sylfaen" w:hAnsi="Sylfaen"/>
          <w:sz w:val="20"/>
          <w:szCs w:val="20"/>
        </w:rPr>
        <w:t xml:space="preserve">գինը սահմանված է սույն </w:t>
      </w:r>
      <w:r>
        <w:rPr>
          <w:rFonts w:ascii="Sylfaen" w:hAnsi="Sylfaen"/>
          <w:sz w:val="20"/>
          <w:szCs w:val="20"/>
        </w:rPr>
        <w:t>Պ</w:t>
      </w:r>
      <w:r w:rsidRPr="005B55F9">
        <w:rPr>
          <w:rFonts w:ascii="Sylfaen" w:hAnsi="Sylfaen"/>
          <w:sz w:val="20"/>
          <w:szCs w:val="20"/>
        </w:rPr>
        <w:t>այմանագրի N 2 հավելված</w:t>
      </w:r>
      <w:r>
        <w:rPr>
          <w:rFonts w:ascii="Sylfaen" w:hAnsi="Sylfaen"/>
          <w:sz w:val="20"/>
          <w:szCs w:val="20"/>
        </w:rPr>
        <w:t>ում</w:t>
      </w:r>
      <w:r w:rsidRPr="005B55F9">
        <w:rPr>
          <w:rFonts w:ascii="Sylfaen" w:hAnsi="Sylfaen"/>
          <w:sz w:val="20"/>
          <w:szCs w:val="20"/>
        </w:rPr>
        <w:t>: Ապրանքի գինը ներառում է հարկերը, տուրքերը և ՀՀ օրենսդրությամբ սահմանված այլ վճարները:</w:t>
      </w:r>
    </w:p>
    <w:p w:rsidR="000D4FB3" w:rsidRPr="005B55F9" w:rsidRDefault="000D4FB3" w:rsidP="000D4FB3">
      <w:pPr>
        <w:pStyle w:val="ListParagraph"/>
        <w:tabs>
          <w:tab w:val="left" w:pos="810"/>
        </w:tabs>
        <w:spacing w:line="240" w:lineRule="auto"/>
        <w:ind w:left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ab/>
        <w:t xml:space="preserve">4.2. </w:t>
      </w:r>
      <w:r w:rsidRPr="005B55F9">
        <w:rPr>
          <w:rFonts w:ascii="Sylfaen" w:hAnsi="Sylfaen"/>
          <w:sz w:val="20"/>
          <w:szCs w:val="20"/>
        </w:rPr>
        <w:t xml:space="preserve">Գնորդն իրեն մատակարարված Ապրանքի դիմաց վճարում է անկանխիկ՝ դրամական միջոցները Վաճառողի հաշվարկային հաշվին փոխանցելու միջոցով: Դրամական միջոցների փոխանցումը կատարվում է հանձնման-ընդունման արձանագրության հիման վրա N 3 հավելվածով՝ վճարման ժամանակացույցով նախատեսված ամսում,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</w:t>
      </w:r>
      <w:r w:rsidRPr="005B55F9">
        <w:rPr>
          <w:rFonts w:ascii="Sylfaen" w:hAnsi="Sylfaen"/>
          <w:sz w:val="20"/>
          <w:szCs w:val="20"/>
        </w:rPr>
        <w:lastRenderedPageBreak/>
        <w:t xml:space="preserve">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</w:t>
      </w:r>
      <w:r>
        <w:rPr>
          <w:rFonts w:ascii="Sylfaen" w:hAnsi="Sylfaen"/>
          <w:sz w:val="20"/>
          <w:szCs w:val="20"/>
        </w:rPr>
        <w:t>վճարումը</w:t>
      </w:r>
      <w:r w:rsidRPr="005B55F9">
        <w:rPr>
          <w:rFonts w:ascii="Sylfaen" w:hAnsi="Sylfaen"/>
          <w:sz w:val="20"/>
          <w:szCs w:val="20"/>
        </w:rPr>
        <w:t xml:space="preserve"> սույն կետի պայմաններով իրականացվում է այն ամսում, որում դրամական միջոցները բավարարում են</w:t>
      </w:r>
      <w:r>
        <w:rPr>
          <w:rFonts w:ascii="Sylfaen" w:hAnsi="Sylfaen"/>
          <w:sz w:val="20"/>
          <w:szCs w:val="20"/>
        </w:rPr>
        <w:t>՝</w:t>
      </w:r>
      <w:r w:rsidRPr="005F3D0D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 xml:space="preserve">սակայն ոչ ուշ 2014 թվականի դեկտեմբերի </w:t>
      </w:r>
      <w:r w:rsidR="00153453">
        <w:rPr>
          <w:rFonts w:ascii="Sylfaen" w:hAnsi="Sylfaen"/>
          <w:sz w:val="20"/>
          <w:szCs w:val="20"/>
        </w:rPr>
        <w:t>30</w:t>
      </w:r>
      <w:r>
        <w:rPr>
          <w:rFonts w:ascii="Sylfaen" w:hAnsi="Sylfaen"/>
          <w:sz w:val="20"/>
          <w:szCs w:val="20"/>
        </w:rPr>
        <w:t>-ից</w:t>
      </w:r>
      <w:r w:rsidRPr="005B55F9">
        <w:rPr>
          <w:rFonts w:ascii="Sylfaen" w:hAnsi="Sylfaen"/>
          <w:sz w:val="20"/>
          <w:szCs w:val="20"/>
        </w:rPr>
        <w:t>:</w:t>
      </w:r>
    </w:p>
    <w:p w:rsidR="000D4FB3" w:rsidRPr="00B2456E" w:rsidRDefault="000D4FB3" w:rsidP="000D4FB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0D4FB3" w:rsidRPr="00B2456E" w:rsidRDefault="000D4FB3" w:rsidP="000D4FB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Ապրանքի որակը և երաշխիքը</w:t>
      </w:r>
    </w:p>
    <w:p w:rsidR="000D4FB3" w:rsidRDefault="000D4FB3" w:rsidP="000D4FB3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5</w:t>
      </w:r>
      <w:r w:rsidRPr="005B55F9">
        <w:rPr>
          <w:rFonts w:ascii="Sylfaen" w:hAnsi="Sylfaen"/>
          <w:sz w:val="20"/>
          <w:szCs w:val="20"/>
        </w:rPr>
        <w:t>.</w:t>
      </w:r>
      <w:r>
        <w:rPr>
          <w:rFonts w:ascii="Sylfaen" w:hAnsi="Sylfaen"/>
          <w:sz w:val="20"/>
          <w:szCs w:val="20"/>
        </w:rPr>
        <w:t xml:space="preserve">1. </w:t>
      </w:r>
      <w:r w:rsidRPr="005B55F9">
        <w:rPr>
          <w:rFonts w:ascii="Sylfaen" w:hAnsi="Sylfaen"/>
          <w:sz w:val="20"/>
          <w:szCs w:val="20"/>
        </w:rPr>
        <w:t>Վաճառողը երաշխավորում է մատակարարված Ապրանքի որակի համար:</w:t>
      </w:r>
    </w:p>
    <w:p w:rsidR="000D4FB3" w:rsidRPr="005B55F9" w:rsidRDefault="000D4FB3" w:rsidP="000D4FB3">
      <w:pPr>
        <w:tabs>
          <w:tab w:val="left" w:pos="1170"/>
        </w:tabs>
        <w:spacing w:after="0" w:line="240" w:lineRule="auto"/>
        <w:ind w:firstLine="720"/>
        <w:jc w:val="both"/>
        <w:rPr>
          <w:rFonts w:ascii="Sylfaen" w:hAnsi="Sylfaen"/>
          <w:sz w:val="20"/>
          <w:szCs w:val="20"/>
        </w:rPr>
      </w:pPr>
    </w:p>
    <w:p w:rsidR="000D4FB3" w:rsidRPr="00B2456E" w:rsidRDefault="000D4FB3" w:rsidP="000D4FB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0D4FB3" w:rsidRPr="005B55F9" w:rsidRDefault="000D4FB3" w:rsidP="000D4FB3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Sylfaen" w:hAnsi="Sylfaen"/>
          <w:b/>
          <w:sz w:val="20"/>
          <w:szCs w:val="20"/>
        </w:rPr>
      </w:pPr>
      <w:r w:rsidRPr="005B55F9">
        <w:rPr>
          <w:rFonts w:ascii="Sylfaen" w:hAnsi="Sylfaen"/>
          <w:b/>
          <w:sz w:val="20"/>
          <w:szCs w:val="20"/>
        </w:rPr>
        <w:t>Ապրանքի հանձնումը և ընդունումը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tabs>
          <w:tab w:val="left" w:pos="1260"/>
        </w:tabs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ստորագրությամբ: Վաճառողը՝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</w:t>
      </w:r>
      <w:r>
        <w:rPr>
          <w:rFonts w:ascii="Sylfaen" w:hAnsi="Sylfaen"/>
          <w:sz w:val="20"/>
          <w:szCs w:val="20"/>
          <w:lang w:val="hy-AM"/>
        </w:rPr>
        <w:t xml:space="preserve">/հավելված </w:t>
      </w:r>
      <w:r w:rsidRPr="009B7129">
        <w:rPr>
          <w:rFonts w:ascii="Sylfaen" w:hAnsi="Sylfaen"/>
          <w:sz w:val="20"/>
          <w:szCs w:val="20"/>
        </w:rPr>
        <w:t>4</w:t>
      </w:r>
      <w:r>
        <w:rPr>
          <w:rFonts w:ascii="Sylfaen" w:hAnsi="Sylfaen"/>
          <w:sz w:val="20"/>
          <w:szCs w:val="20"/>
        </w:rPr>
        <w:t>/</w:t>
      </w:r>
      <w:r w:rsidRPr="00B2456E">
        <w:rPr>
          <w:rFonts w:ascii="Sylfaen" w:hAnsi="Sylfaen"/>
          <w:sz w:val="20"/>
          <w:szCs w:val="20"/>
        </w:rPr>
        <w:t>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Արձանագրություն</w:t>
      </w:r>
      <w:r>
        <w:rPr>
          <w:rFonts w:ascii="Sylfaen" w:hAnsi="Sylfaen"/>
          <w:sz w:val="20"/>
          <w:szCs w:val="20"/>
        </w:rPr>
        <w:t>ը</w:t>
      </w:r>
      <w:r w:rsidRPr="00B2456E">
        <w:rPr>
          <w:rFonts w:ascii="Sylfaen" w:hAnsi="Sylfaen"/>
          <w:sz w:val="20"/>
          <w:szCs w:val="20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պատվիրատուն՝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ա) հարցի կարգավորման համար ձեռնարկում է նման իրավիճակի համար սույն պայմանագրով նախատեսված միջոցները,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բ) Վաճառողի նկատմամբ կիրառում է սույն պայմանագրով նախատեսված պատասխանատվության միջոցներ: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6</w:t>
      </w:r>
      <w:r w:rsidRPr="00B2456E">
        <w:rPr>
          <w:rFonts w:ascii="Sylfaen" w:hAnsi="Sylfaen"/>
          <w:sz w:val="20"/>
          <w:szCs w:val="20"/>
        </w:rPr>
        <w:t>.3.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0D4FB3" w:rsidRPr="00B2456E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</w:p>
    <w:p w:rsidR="000D4FB3" w:rsidRPr="00B2456E" w:rsidRDefault="000D4FB3" w:rsidP="000D4FB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Կողմերի պատասխանատվությունը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Վաճառողը պատասխանատվություն է կրում հանձնած ապրանքի որակի և </w:t>
      </w:r>
      <w:r>
        <w:rPr>
          <w:rFonts w:ascii="Sylfaen" w:hAnsi="Sylfaen"/>
          <w:sz w:val="20"/>
          <w:szCs w:val="20"/>
        </w:rPr>
        <w:t>Պ</w:t>
      </w:r>
      <w:r w:rsidRPr="00B2456E">
        <w:rPr>
          <w:rFonts w:ascii="Sylfaen" w:hAnsi="Sylfaen"/>
          <w:sz w:val="20"/>
          <w:szCs w:val="20"/>
        </w:rPr>
        <w:t>այմանագրով նախատեսված՝ մատակարարման ժամկետների պահպանման համար: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Վաճառողի կողմից սույն պայմանագրով ստանձնած պարտավորությունները չկատարելու կամ ոչ պատշաճ կատարելու դեպքում գանձվում է տույժ 0.05 (զրո ամբողջ հինգ հարյուրերորդական) տոկոսի չափով, որը հաշվարկվում է օրացուցային օրերով՝ պայմանագրի չկատարված մասի գնի նկատմամբ: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պայմանագրի 1 կետում նշված Տեխնիկական բնութագրին անհամապատասխան ապրանք մատակարարելու յուրաքանչյուր դեպքում Վաճառողից գանձվում է տուգանք 0.5 (զրո ամբողջ հինգ տասնորդական) տոկոսի չափով: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Սույն պայմանագրի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 xml:space="preserve">.2 և </w:t>
      </w:r>
      <w:r>
        <w:rPr>
          <w:rFonts w:ascii="Sylfaen" w:hAnsi="Sylfaen"/>
          <w:sz w:val="20"/>
          <w:szCs w:val="20"/>
        </w:rPr>
        <w:t>7</w:t>
      </w:r>
      <w:r w:rsidRPr="00B2456E">
        <w:rPr>
          <w:rFonts w:ascii="Sylfaen" w:hAnsi="Sylfaen"/>
          <w:sz w:val="20"/>
          <w:szCs w:val="20"/>
        </w:rPr>
        <w:t>.3 նախատեսված տույժը և տուգանքը հաշվարկվում և հաշվանցվում են Վաճառողին վճարման ենթակա գումարից: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Գնորդի կողմից սույն պայմանագրի</w:t>
      </w:r>
      <w:r>
        <w:rPr>
          <w:rFonts w:ascii="Sylfaen" w:hAnsi="Sylfaen"/>
          <w:sz w:val="20"/>
          <w:szCs w:val="20"/>
        </w:rPr>
        <w:t xml:space="preserve"> 4</w:t>
      </w:r>
      <w:r w:rsidRPr="00B2456E">
        <w:rPr>
          <w:rFonts w:ascii="Sylfaen" w:hAnsi="Sylfaen"/>
          <w:sz w:val="20"/>
          <w:szCs w:val="20"/>
        </w:rPr>
        <w:t>.2 կետով նածատեսված ժամկետի խախտման համար Գնորդի նկատմամբ յուրաքանչյուր ուշացված օրվա համար հաշվարկվում է տույժ՝ վճարման ենթակա, սակայն չվճարված գումարի 0.05 (զրո ամբողջ հինգ հարյուրերորդական) տոկոսի չափով: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պայմանագրով չնախատեսված դեպքերում կողմերը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Տույժերի վճարումը կողմերին չի ազատում իրենց պայմանագրային պարտավորությունները լրիվ կատարելուց:</w:t>
      </w:r>
    </w:p>
    <w:p w:rsidR="000D4FB3" w:rsidRPr="00B2456E" w:rsidRDefault="000D4FB3" w:rsidP="000D4FB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</w:rPr>
      </w:pPr>
    </w:p>
    <w:p w:rsidR="000D4FB3" w:rsidRPr="00B2456E" w:rsidRDefault="000D4FB3" w:rsidP="000D4FB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Sylfaen" w:hAnsi="Sylfaen"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 xml:space="preserve"> </w:t>
      </w:r>
      <w:r w:rsidRPr="00B2456E">
        <w:rPr>
          <w:rFonts w:ascii="Sylfaen" w:hAnsi="Sylfaen"/>
          <w:b/>
          <w:sz w:val="20"/>
          <w:szCs w:val="20"/>
        </w:rPr>
        <w:t>Անհաղթահարելի ուժի ազդեցությունը (ՖՈՐՍ-ՄԱԺՈՐ)</w:t>
      </w:r>
    </w:p>
    <w:p w:rsidR="000D4FB3" w:rsidRPr="00B2456E" w:rsidRDefault="000D4FB3" w:rsidP="000D4FB3">
      <w:pPr>
        <w:spacing w:line="240" w:lineRule="auto"/>
        <w:ind w:firstLine="720"/>
        <w:jc w:val="both"/>
        <w:rPr>
          <w:rFonts w:ascii="Sylfaen" w:hAnsi="Sylfaen" w:cs="Sylfaen"/>
          <w:sz w:val="20"/>
          <w:szCs w:val="20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ողջությամ</w:t>
      </w:r>
      <w:r w:rsidRPr="00B2456E">
        <w:rPr>
          <w:rFonts w:ascii="Sylfaen" w:hAnsi="Sylfaen" w:cs="Sylfaen"/>
          <w:sz w:val="20"/>
          <w:szCs w:val="20"/>
        </w:rPr>
        <w:t>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ազատվում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եղել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ծագել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կնքելուց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չէին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lastRenderedPageBreak/>
        <w:t>կանխարգելել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Այդպիսի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ջրհեղեղը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հրդեհը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պատերազմը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ռազմական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արտակարգ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դրություն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քաղաքական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>, գ</w:t>
      </w:r>
      <w:r w:rsidRPr="00B2456E">
        <w:rPr>
          <w:rFonts w:ascii="Sylfaen" w:hAnsi="Sylfaen" w:cs="Sylfaen"/>
          <w:sz w:val="20"/>
          <w:szCs w:val="20"/>
          <w:lang w:val="hy-AM"/>
        </w:rPr>
        <w:t>ործադուլները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միջոցների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աշխատանքի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պետական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ակտերը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այլն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որոնք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անհնարին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դարձնում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սույն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կատարումը</w:t>
      </w:r>
      <w:r w:rsidRPr="00B2456E">
        <w:rPr>
          <w:rFonts w:ascii="Sylfaen" w:hAnsi="Sylfaen" w:cs="Arial Armenian"/>
          <w:sz w:val="20"/>
          <w:szCs w:val="20"/>
        </w:rPr>
        <w:t>: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արտակար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գ </w:t>
      </w:r>
      <w:r w:rsidRPr="00B2456E">
        <w:rPr>
          <w:rFonts w:ascii="Sylfaen" w:hAnsi="Sylfaen" w:cs="Sylfaen"/>
          <w:sz w:val="20"/>
          <w:szCs w:val="20"/>
          <w:lang w:val="hy-AM"/>
        </w:rPr>
        <w:t>ուժի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3 (</w:t>
      </w:r>
      <w:r w:rsidRPr="00B2456E">
        <w:rPr>
          <w:rFonts w:ascii="Sylfaen" w:hAnsi="Sylfaen" w:cs="Sylfaen"/>
          <w:sz w:val="20"/>
          <w:szCs w:val="20"/>
          <w:lang w:val="hy-AM"/>
        </w:rPr>
        <w:t>երեք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ամսից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ավելի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կողմերից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իրը</w:t>
      </w:r>
      <w:r w:rsidRPr="00B2456E">
        <w:rPr>
          <w:rFonts w:ascii="Sylfaen" w:hAnsi="Sylfaen" w:cs="Arial Armenian"/>
          <w:sz w:val="20"/>
          <w:szCs w:val="20"/>
        </w:rPr>
        <w:t>՝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նախապես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տեղյակ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պահելով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մյուս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կողմին</w:t>
      </w:r>
      <w:r w:rsidRPr="00B2456E">
        <w:rPr>
          <w:rFonts w:ascii="Sylfaen" w:hAnsi="Sylfaen" w:cs="Sylfaen"/>
          <w:sz w:val="20"/>
          <w:szCs w:val="20"/>
        </w:rPr>
        <w:t>:</w:t>
      </w:r>
    </w:p>
    <w:p w:rsidR="000D4FB3" w:rsidRPr="00B2456E" w:rsidRDefault="000D4FB3" w:rsidP="000D4FB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b/>
          <w:sz w:val="20"/>
          <w:szCs w:val="20"/>
        </w:rPr>
        <w:t>Այլ պայմաններ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</w:rPr>
      </w:pPr>
      <w:r w:rsidRPr="00B2456E">
        <w:rPr>
          <w:rFonts w:ascii="Sylfaen" w:hAnsi="Sylfaen"/>
          <w:sz w:val="20"/>
          <w:szCs w:val="20"/>
        </w:rPr>
        <w:t>Սույն պայմանագիրն ուժի մեջ է մտնում կողմերի ստորագրման պահից և գործում է մինչև 201</w:t>
      </w:r>
      <w:r>
        <w:rPr>
          <w:rFonts w:ascii="Sylfaen" w:hAnsi="Sylfaen"/>
          <w:sz w:val="20"/>
          <w:szCs w:val="20"/>
        </w:rPr>
        <w:t>4</w:t>
      </w:r>
      <w:r w:rsidRPr="00B2456E">
        <w:rPr>
          <w:rFonts w:ascii="Sylfaen" w:hAnsi="Sylfaen"/>
          <w:sz w:val="20"/>
          <w:szCs w:val="20"/>
        </w:rPr>
        <w:t xml:space="preserve"> թվականի</w:t>
      </w:r>
      <w:r>
        <w:rPr>
          <w:rFonts w:ascii="Sylfaen" w:hAnsi="Sylfaen"/>
          <w:sz w:val="20"/>
          <w:szCs w:val="20"/>
        </w:rPr>
        <w:t xml:space="preserve"> դեկտեմբերի </w:t>
      </w:r>
      <w:r w:rsidR="000728C1">
        <w:rPr>
          <w:rFonts w:ascii="Sylfaen" w:hAnsi="Sylfaen"/>
          <w:sz w:val="20"/>
          <w:szCs w:val="20"/>
        </w:rPr>
        <w:t>30</w:t>
      </w:r>
      <w:r w:rsidRPr="00B2456E">
        <w:rPr>
          <w:rFonts w:ascii="Sylfaen" w:hAnsi="Sylfaen"/>
          <w:sz w:val="20"/>
          <w:szCs w:val="20"/>
        </w:rPr>
        <w:t>-ը:</w:t>
      </w:r>
    </w:p>
    <w:p w:rsidR="000D4FB3" w:rsidRPr="00B2456E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 w:cs="TimesArmenianPSMT"/>
          <w:sz w:val="20"/>
          <w:szCs w:val="20"/>
          <w:lang w:val="hy-AM"/>
        </w:rPr>
      </w:pP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երբ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 xml:space="preserve">հսկողության և </w:t>
      </w:r>
      <w:r w:rsidRPr="00B2456E">
        <w:rPr>
          <w:rFonts w:ascii="Sylfaen" w:hAnsi="Sylfaen" w:cs="Arial Armenian"/>
          <w:sz w:val="20"/>
          <w:szCs w:val="20"/>
          <w:lang w:val="hy-AM"/>
        </w:rPr>
        <w:t>(</w:t>
      </w:r>
      <w:r>
        <w:rPr>
          <w:rFonts w:ascii="Sylfaen" w:hAnsi="Sylfaen" w:cs="Sylfaen"/>
          <w:sz w:val="20"/>
          <w:szCs w:val="20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>)</w:t>
      </w:r>
      <w:r>
        <w:rPr>
          <w:rFonts w:ascii="Sylfaen" w:hAnsi="Sylfaen" w:cs="Arial Armenian"/>
          <w:sz w:val="20"/>
          <w:szCs w:val="20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բողոքների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քննության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>,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ործընթացում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</w:rPr>
        <w:t>Վաճառողը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կեղծ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տվյալներ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),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>Վաճառողին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հաղթող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ճանաչելու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(</w:t>
      </w:r>
      <w:r w:rsidRPr="00B2456E">
        <w:rPr>
          <w:rFonts w:ascii="Sylfaen" w:hAnsi="Sylfaen" w:cs="Sylfaen"/>
          <w:sz w:val="20"/>
          <w:szCs w:val="20"/>
          <w:lang w:val="hy-AM"/>
        </w:rPr>
        <w:t>ընտրելու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)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որոշումը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ապա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այդ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հիմքերն</w:t>
      </w:r>
      <w:r w:rsidRPr="00B2456E">
        <w:rPr>
          <w:rFonts w:ascii="Sylfaen" w:hAnsi="Sylfaen" w:cs="TimesArmenianPSMT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ալուց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հետո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</w:rPr>
        <w:t>Գնորդը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իրավունք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ունի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եթե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արձանա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րված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կնքումը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հայտնի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լինելու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դեպքում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նումների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մասին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համաձայն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հիմք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չկնքելու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: </w:t>
      </w:r>
      <w:r w:rsidRPr="00B2456E">
        <w:rPr>
          <w:rFonts w:ascii="Sylfaen" w:hAnsi="Sylfaen" w:cs="Sylfaen"/>
          <w:sz w:val="20"/>
          <w:szCs w:val="20"/>
          <w:lang w:val="hy-AM"/>
        </w:rPr>
        <w:t>Ընդ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որում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>
        <w:rPr>
          <w:rFonts w:ascii="Sylfaen" w:hAnsi="Sylfaen" w:cs="Arial Armenian"/>
          <w:sz w:val="20"/>
          <w:szCs w:val="20"/>
        </w:rPr>
        <w:t>Գնորդը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հետևանքով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համար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առաջացող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Arial"/>
          <w:sz w:val="20"/>
          <w:szCs w:val="20"/>
        </w:rPr>
        <w:t>բ</w:t>
      </w:r>
      <w:r w:rsidRPr="00B2456E">
        <w:rPr>
          <w:rFonts w:ascii="Sylfaen" w:hAnsi="Sylfaen" w:cs="Sylfaen"/>
          <w:sz w:val="20"/>
          <w:szCs w:val="20"/>
          <w:lang w:val="hy-AM"/>
        </w:rPr>
        <w:t>աց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թողնված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</w:t>
      </w:r>
      <w:r w:rsidRPr="00B2456E">
        <w:rPr>
          <w:rFonts w:ascii="Sylfaen" w:hAnsi="Sylfaen" w:cs="Arial Armenian"/>
          <w:sz w:val="20"/>
          <w:szCs w:val="20"/>
          <w:lang w:val="hy-AM"/>
        </w:rPr>
        <w:t>գ</w:t>
      </w:r>
      <w:r w:rsidRPr="00B2456E">
        <w:rPr>
          <w:rFonts w:ascii="Sylfaen" w:hAnsi="Sylfaen" w:cs="Sylfaen"/>
          <w:sz w:val="20"/>
          <w:szCs w:val="20"/>
          <w:lang w:val="hy-AM"/>
        </w:rPr>
        <w:t>ուտի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ռիսկը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իսկ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կատարողը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պարտավոր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է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Հայաստանի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սահմանված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կարգով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>Գնորդի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կրած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վնասներն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այն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ծավալով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, </w:t>
      </w:r>
      <w:r w:rsidRPr="00B2456E">
        <w:rPr>
          <w:rFonts w:ascii="Sylfaen" w:hAnsi="Sylfaen" w:cs="Sylfaen"/>
          <w:sz w:val="20"/>
          <w:szCs w:val="20"/>
          <w:lang w:val="hy-AM"/>
        </w:rPr>
        <w:t>որը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չի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ծածկվում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մինչև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լուծումը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գ</w:t>
      </w:r>
      <w:r w:rsidRPr="00B2456E">
        <w:rPr>
          <w:rFonts w:ascii="Sylfaen" w:hAnsi="Sylfaen" w:cs="Sylfaen"/>
          <w:sz w:val="20"/>
          <w:szCs w:val="20"/>
          <w:lang w:val="hy-AM"/>
        </w:rPr>
        <w:t>նման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կատարմամբ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>
        <w:rPr>
          <w:rFonts w:ascii="Sylfaen" w:hAnsi="Sylfaen" w:cs="Arial Armenian"/>
          <w:sz w:val="20"/>
          <w:szCs w:val="20"/>
        </w:rPr>
        <w:t>Գնորդի</w:t>
      </w:r>
      <w:r w:rsidRPr="00B2456E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2456E">
        <w:rPr>
          <w:rFonts w:ascii="Sylfaen" w:hAnsi="Sylfaen" w:cs="Sylfaen"/>
          <w:sz w:val="20"/>
          <w:szCs w:val="20"/>
          <w:lang w:val="hy-AM"/>
        </w:rPr>
        <w:t>ստացածով</w:t>
      </w:r>
      <w:r w:rsidRPr="00B2456E">
        <w:rPr>
          <w:rFonts w:ascii="Sylfaen" w:hAnsi="Sylfaen" w:cs="Arial Armenian"/>
          <w:sz w:val="20"/>
          <w:szCs w:val="20"/>
          <w:lang w:val="hy-AM"/>
        </w:rPr>
        <w:t>:</w:t>
      </w:r>
    </w:p>
    <w:p w:rsidR="000D4FB3" w:rsidRPr="004A0453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b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0D4FB3" w:rsidRPr="00001AEA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2C4E9E">
        <w:rPr>
          <w:rFonts w:ascii="Sylfaen" w:hAnsi="Sylfaen"/>
          <w:sz w:val="20"/>
          <w:szCs w:val="20"/>
          <w:lang w:val="hy-AM"/>
        </w:rPr>
        <w:t xml:space="preserve">Սույն </w:t>
      </w:r>
      <w:r w:rsidRPr="00001AEA">
        <w:rPr>
          <w:rFonts w:ascii="Sylfaen" w:hAnsi="Sylfaen"/>
          <w:sz w:val="20"/>
          <w:szCs w:val="20"/>
          <w:lang w:val="hy-AM"/>
        </w:rPr>
        <w:t>Պայմանագիրը չի կարող փոփոխվել կողմերի պարտավորությունների մասնակի չկատարման հետևանքով կամ ամբողջությամբ լուծվել կողմերի փոխադարձ համաձայնությամբ՝ բացառությամբ`</w:t>
      </w:r>
    </w:p>
    <w:p w:rsidR="000D4FB3" w:rsidRPr="00001AEA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>1.</w:t>
      </w:r>
      <w:r w:rsidRPr="00001AEA">
        <w:rPr>
          <w:rFonts w:ascii="Sylfaen" w:hAnsi="Sylfaen"/>
          <w:sz w:val="20"/>
          <w:szCs w:val="20"/>
          <w:lang w:val="hy-AM"/>
        </w:rPr>
        <w:t xml:space="preserve">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0D4FB3" w:rsidRPr="00001AEA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2. </w:t>
      </w:r>
      <w:r w:rsidRPr="002871D2">
        <w:rPr>
          <w:rFonts w:ascii="Sylfaen" w:hAnsi="Sylfaen"/>
          <w:sz w:val="20"/>
          <w:szCs w:val="20"/>
          <w:lang w:val="hy-AM"/>
        </w:rPr>
        <w:t xml:space="preserve">Սույն </w:t>
      </w:r>
      <w:r>
        <w:rPr>
          <w:rFonts w:ascii="Sylfaen" w:hAnsi="Sylfaen"/>
          <w:sz w:val="20"/>
          <w:szCs w:val="20"/>
          <w:lang w:val="hy-AM"/>
        </w:rPr>
        <w:t>Պ</w:t>
      </w:r>
      <w:r w:rsidRPr="00001AEA">
        <w:rPr>
          <w:rFonts w:ascii="Sylfaen" w:hAnsi="Sylfaen"/>
          <w:sz w:val="20"/>
          <w:szCs w:val="20"/>
          <w:lang w:val="hy-AM"/>
        </w:rPr>
        <w:t>այմանագրով նախատեսված ապրանքի</w:t>
      </w:r>
      <w:r w:rsidRPr="00E6705A">
        <w:rPr>
          <w:rFonts w:ascii="Sylfaen" w:hAnsi="Sylfaen"/>
          <w:sz w:val="20"/>
          <w:szCs w:val="20"/>
          <w:lang w:val="hy-AM"/>
        </w:rPr>
        <w:t xml:space="preserve"> </w:t>
      </w:r>
      <w:r w:rsidRPr="00001AEA">
        <w:rPr>
          <w:rFonts w:ascii="Sylfaen" w:hAnsi="Sylfaen"/>
          <w:sz w:val="20"/>
          <w:szCs w:val="20"/>
          <w:lang w:val="hy-AM"/>
        </w:rPr>
        <w:t>շուկայական գների ավելի քան քսան տոկոսով փոփոխման դեպքերի: Շուկայական գների որոշման և դրանց փոփոխության գնահատման կարգը սահմանվում է պայմանագրով` նախապես համաձայնեցվելով Հայաստանի Հանրապետության ֆինանսների նախարարության հետ:</w:t>
      </w:r>
    </w:p>
    <w:p w:rsidR="000D4FB3" w:rsidRPr="004A0453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պատշաճ կատարման պայմաններում (Վաճառող և /կամ/ Գնորդ) օգուտները /խնայողությունները/ և /կամ/ կրած վնասները տվյալ կողմի օգուտը կամ կրած վնասն են:</w:t>
      </w:r>
    </w:p>
    <w:p w:rsidR="000D4FB3" w:rsidRPr="004A0453" w:rsidRDefault="000D4FB3" w:rsidP="000D4FB3">
      <w:pPr>
        <w:pStyle w:val="ListParagraph"/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կողմերի՝ երրորդ անձանց նկատմամբ պարտավորությունները ներառյալ պայմանագրի կատարման շրջանակում Վաճառողի կնքած այլ գործարքները և դրանից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դրանից բխող պարտավորությունների հետ կապված հարաբերությունները կարգավորվում են այդ գործարքների հետ կապված հարաբերությունները կարգավորող նորմերով, և դրանց համար պատասխանատու է Գնորդի հետ պայմանագիր կնքած անձը:</w:t>
      </w:r>
    </w:p>
    <w:p w:rsidR="000D4FB3" w:rsidRPr="004A0453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 կապակցությամբ ծագած վեճերը լուծվում են բանակցությունների միջոցով: Համաձայնություն ձեռք  չբերելու դեպքում վեճերը լուծվում են ՀՀ դատարաններում:</w:t>
      </w:r>
    </w:p>
    <w:p w:rsidR="000D4FB3" w:rsidRPr="004A0453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պայմանագիրը կազմված է 5 (հինգ) էջից, կնքվում է երկու օրինակից, հայերեն, որոնք ունեն հավասարազոր իրավաբանական ուժ: Սույն պայմանագրի</w:t>
      </w:r>
      <w:r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t>N 1, 2 և 3</w:t>
      </w:r>
      <w:r w:rsidRPr="00A84F80">
        <w:rPr>
          <w:rFonts w:ascii="Sylfaen" w:hAnsi="Sylfaen"/>
          <w:sz w:val="20"/>
          <w:szCs w:val="20"/>
          <w:lang w:val="hy-AM"/>
        </w:rPr>
        <w:t xml:space="preserve"> և </w:t>
      </w:r>
      <w:r>
        <w:rPr>
          <w:rFonts w:ascii="Sylfaen" w:hAnsi="Sylfaen"/>
          <w:sz w:val="20"/>
          <w:szCs w:val="20"/>
          <w:lang w:val="hy-AM"/>
        </w:rPr>
        <w:t>4</w:t>
      </w:r>
      <w:r w:rsidRPr="004A0453">
        <w:rPr>
          <w:rFonts w:ascii="Sylfaen" w:hAnsi="Sylfaen"/>
          <w:sz w:val="20"/>
          <w:szCs w:val="20"/>
          <w:lang w:val="hy-AM"/>
        </w:rPr>
        <w:t xml:space="preserve"> հավելվածները՝ բաղկացած </w:t>
      </w:r>
      <w:r w:rsidRPr="00542902">
        <w:rPr>
          <w:rFonts w:ascii="Sylfaen" w:hAnsi="Sylfaen"/>
          <w:sz w:val="20"/>
          <w:szCs w:val="20"/>
          <w:lang w:val="hy-AM"/>
        </w:rPr>
        <w:t>------</w:t>
      </w:r>
      <w:r w:rsidRPr="004A0453">
        <w:rPr>
          <w:rFonts w:ascii="Sylfaen" w:hAnsi="Sylfaen"/>
          <w:sz w:val="20"/>
          <w:szCs w:val="20"/>
          <w:lang w:val="hy-AM"/>
        </w:rPr>
        <w:t xml:space="preserve"> </w:t>
      </w:r>
      <w:r w:rsidRPr="004A0453">
        <w:rPr>
          <w:rFonts w:ascii="Sylfaen" w:hAnsi="Sylfaen"/>
          <w:sz w:val="20"/>
          <w:szCs w:val="20"/>
          <w:lang w:val="hy-AM"/>
        </w:rPr>
        <w:lastRenderedPageBreak/>
        <w:t>() թերթից հանդիսանում են պայմանագրի անբաժանելի մասը, յուրաքանչյուր կողմին տրվում է պայմանագրի մեկ օրինակ:</w:t>
      </w:r>
    </w:p>
    <w:p w:rsidR="000D4FB3" w:rsidRPr="00E458E2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sz w:val="20"/>
          <w:szCs w:val="20"/>
          <w:lang w:val="hy-AM"/>
        </w:rPr>
        <w:t>Սույն պայմանագրից ծագած կողմի վճարային պարտավորությունը չի կարող դադարել այլ պայմանագրից ծագած՝ հակընդդեմ պարտավորության հաշվանցով, առանց կողմի գրավոր և կնիքով հաստատված համաձայնության: Սույն պայմանագրից ծագած պահանջի իրավունքը չի կարող փոխանցվել այլ անձի, առանց պարտապան կողմի գրավոր համաձայնության:</w:t>
      </w:r>
    </w:p>
    <w:p w:rsidR="000D4FB3" w:rsidRPr="004A0453" w:rsidRDefault="000D4FB3" w:rsidP="000D4FB3">
      <w:pPr>
        <w:pStyle w:val="ListParagraph"/>
        <w:numPr>
          <w:ilvl w:val="1"/>
          <w:numId w:val="3"/>
        </w:numPr>
        <w:spacing w:line="240" w:lineRule="auto"/>
        <w:ind w:left="0" w:firstLine="720"/>
        <w:jc w:val="both"/>
        <w:rPr>
          <w:rFonts w:ascii="Sylfaen" w:hAnsi="Sylfaen"/>
          <w:sz w:val="20"/>
          <w:szCs w:val="20"/>
          <w:lang w:val="hy-AM"/>
        </w:rPr>
      </w:pPr>
      <w:r w:rsidRPr="00E458E2">
        <w:rPr>
          <w:rFonts w:ascii="Sylfaen" w:hAnsi="Sylfaen"/>
          <w:sz w:val="20"/>
          <w:szCs w:val="20"/>
          <w:lang w:val="hy-AM"/>
        </w:rPr>
        <w:t>Սույն Պայմանագրի նկատմամբ կիրառվում է ՀՀ իրավունքը:</w:t>
      </w:r>
    </w:p>
    <w:p w:rsidR="000D4FB3" w:rsidRPr="004A0453" w:rsidRDefault="000D4FB3" w:rsidP="000D4FB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0D4FB3" w:rsidRPr="004A0453" w:rsidRDefault="000D4FB3" w:rsidP="000D4FB3">
      <w:pPr>
        <w:pStyle w:val="ListParagraph"/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</w:p>
    <w:p w:rsidR="000D4FB3" w:rsidRPr="004A0453" w:rsidRDefault="000D4FB3" w:rsidP="000D4FB3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Sylfaen" w:hAnsi="Sylfaen"/>
          <w:sz w:val="20"/>
          <w:szCs w:val="20"/>
          <w:lang w:val="hy-AM"/>
        </w:rPr>
      </w:pPr>
      <w:r w:rsidRPr="004A0453">
        <w:rPr>
          <w:rFonts w:ascii="Sylfaen" w:hAnsi="Sylfaen"/>
          <w:b/>
          <w:sz w:val="20"/>
          <w:szCs w:val="20"/>
          <w:lang w:val="hy-AM"/>
        </w:rPr>
        <w:t>Կողմերի հասցեները, բանկային վավերապայմանները և ստորագրությունները</w:t>
      </w:r>
    </w:p>
    <w:p w:rsidR="000D4FB3" w:rsidRPr="004A0453" w:rsidRDefault="000D4FB3" w:rsidP="000D4FB3">
      <w:pPr>
        <w:pStyle w:val="ListParagraph"/>
        <w:spacing w:line="240" w:lineRule="auto"/>
        <w:ind w:left="1080"/>
        <w:jc w:val="both"/>
        <w:rPr>
          <w:rFonts w:ascii="Sylfaen" w:hAnsi="Sylfaen"/>
          <w:sz w:val="20"/>
          <w:szCs w:val="20"/>
          <w:lang w:val="hy-AM"/>
        </w:rPr>
      </w:pPr>
    </w:p>
    <w:p w:rsidR="000D4FB3" w:rsidRPr="00581099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ru-RU"/>
        </w:rPr>
      </w:pP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4A0453">
        <w:rPr>
          <w:rFonts w:ascii="Sylfaen" w:hAnsi="Sylfaen"/>
          <w:sz w:val="20"/>
          <w:szCs w:val="20"/>
          <w:lang w:val="hy-AM"/>
        </w:rPr>
        <w:tab/>
      </w:r>
      <w:r w:rsidRPr="002D1835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>
        <w:rPr>
          <w:rFonts w:ascii="Sylfaen" w:hAnsi="Sylfaen"/>
          <w:sz w:val="20"/>
          <w:szCs w:val="20"/>
          <w:lang w:val="ru-RU"/>
        </w:rPr>
        <w:t>ՎԱՃԱՌՈՂ</w:t>
      </w:r>
    </w:p>
    <w:tbl>
      <w:tblPr>
        <w:tblW w:w="0" w:type="auto"/>
        <w:tblInd w:w="108" w:type="dxa"/>
        <w:tblLook w:val="04A0"/>
      </w:tblPr>
      <w:tblGrid>
        <w:gridCol w:w="10107"/>
        <w:gridCol w:w="220"/>
      </w:tblGrid>
      <w:tr w:rsidR="000D4FB3" w:rsidRPr="00274395" w:rsidTr="00D749DD">
        <w:trPr>
          <w:trHeight w:val="2960"/>
        </w:trPr>
        <w:tc>
          <w:tcPr>
            <w:tcW w:w="4959" w:type="dxa"/>
          </w:tcPr>
          <w:tbl>
            <w:tblPr>
              <w:tblW w:w="13340" w:type="dxa"/>
              <w:tblLook w:val="04A0"/>
            </w:tblPr>
            <w:tblGrid>
              <w:gridCol w:w="2988"/>
              <w:gridCol w:w="1403"/>
              <w:gridCol w:w="3259"/>
              <w:gridCol w:w="747"/>
              <w:gridCol w:w="747"/>
              <w:gridCol w:w="747"/>
            </w:tblGrid>
            <w:tr w:rsidR="000D4FB3" w:rsidRPr="004563CD" w:rsidTr="00D749DD">
              <w:trPr>
                <w:trHeight w:val="31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>ԳՆՈՐԴ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jc w:val="center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&lt;&lt; Թիվ 22 պոլիկլինիկա &gt;&gt; ՓԲԸ 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79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Հասցե`Նոր-Նորքի , 9-րդ զանգված Վիլնյուսի 3 շենք 90                                                 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ՀՎՀՀ 00806733   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1046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Հայբիզնեսբանկ ՓԲԸ                                                                    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1238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 Հ/Հ 1150012633220100              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114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>Տնօրեն ---------------------------------Լ.Մկրտչյան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 xml:space="preserve">                /ստորագրություն/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  <w:tr w:rsidR="000D4FB3" w:rsidRPr="004563CD" w:rsidTr="00D749DD">
              <w:trPr>
                <w:trHeight w:val="315"/>
              </w:trPr>
              <w:tc>
                <w:tcPr>
                  <w:tcW w:w="4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  <w:r w:rsidRPr="004563CD"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  <w:t>Կ.Տ</w:t>
                  </w:r>
                </w:p>
              </w:tc>
              <w:tc>
                <w:tcPr>
                  <w:tcW w:w="1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Arial Unicode" w:eastAsia="Times New Roman" w:hAnsi="Arial Unicode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D4FB3" w:rsidRPr="004563CD" w:rsidRDefault="000D4FB3" w:rsidP="00D749DD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:rsidR="000D4FB3" w:rsidRPr="00274395" w:rsidRDefault="000D4FB3" w:rsidP="00D749D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59" w:type="dxa"/>
          </w:tcPr>
          <w:p w:rsidR="000D4FB3" w:rsidRPr="00274395" w:rsidRDefault="000D4FB3" w:rsidP="00D749DD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0D4FB3" w:rsidRPr="004079AA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</w:rPr>
      </w:pPr>
    </w:p>
    <w:p w:rsidR="000D4FB3" w:rsidRPr="00B2456E" w:rsidRDefault="000D4FB3" w:rsidP="000D4FB3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es-ES"/>
        </w:rPr>
      </w:pP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>
        <w:rPr>
          <w:rFonts w:ascii="Sylfaen" w:hAnsi="Sylfaen"/>
          <w:bCs/>
          <w:sz w:val="20"/>
          <w:szCs w:val="20"/>
          <w:lang w:val="es-ES"/>
        </w:rPr>
        <w:tab/>
      </w:r>
      <w:r w:rsidRPr="00B2456E">
        <w:rPr>
          <w:rFonts w:ascii="Sylfaen" w:hAnsi="Sylfaen"/>
          <w:bCs/>
          <w:sz w:val="20"/>
          <w:szCs w:val="20"/>
          <w:lang w:val="es-ES"/>
        </w:rPr>
        <w:tab/>
      </w: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D4FB3" w:rsidRPr="00572211" w:rsidRDefault="000D4FB3" w:rsidP="000D4FB3">
      <w:pPr>
        <w:spacing w:after="0" w:line="240" w:lineRule="auto"/>
        <w:ind w:left="1440" w:firstLine="720"/>
        <w:jc w:val="both"/>
        <w:rPr>
          <w:rFonts w:ascii="Sylfaen" w:hAnsi="Sylfaen"/>
          <w:sz w:val="20"/>
          <w:szCs w:val="20"/>
          <w:lang w:val="es-ES"/>
        </w:rPr>
      </w:pPr>
    </w:p>
    <w:p w:rsidR="00076283" w:rsidRDefault="00076283"/>
    <w:sectPr w:rsidR="00076283" w:rsidSect="004219FA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0" w:right="1170" w:bottom="0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E4C" w:rsidRDefault="00554E4C" w:rsidP="00A60C7F">
      <w:pPr>
        <w:spacing w:after="0" w:line="240" w:lineRule="auto"/>
      </w:pPr>
      <w:r>
        <w:separator/>
      </w:r>
    </w:p>
  </w:endnote>
  <w:endnote w:type="continuationSeparator" w:id="1">
    <w:p w:rsidR="00554E4C" w:rsidRDefault="00554E4C" w:rsidP="00A60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2BAA" w:rsidRDefault="00A60C7F">
    <w:pPr>
      <w:pStyle w:val="Footer"/>
      <w:jc w:val="center"/>
    </w:pPr>
    <w:r>
      <w:fldChar w:fldCharType="begin"/>
    </w:r>
    <w:r w:rsidR="000465E1">
      <w:instrText xml:space="preserve"> PAGE   \* MERGEFORMAT </w:instrText>
    </w:r>
    <w:r>
      <w:fldChar w:fldCharType="separate"/>
    </w:r>
    <w:r w:rsidR="0033647A">
      <w:rPr>
        <w:noProof/>
      </w:rPr>
      <w:t>5</w:t>
    </w:r>
    <w:r>
      <w:fldChar w:fldCharType="end"/>
    </w:r>
  </w:p>
  <w:p w:rsidR="00E52BAA" w:rsidRDefault="00554E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E4C" w:rsidRDefault="00554E4C" w:rsidP="00A60C7F">
      <w:pPr>
        <w:spacing w:after="0" w:line="240" w:lineRule="auto"/>
      </w:pPr>
      <w:r>
        <w:separator/>
      </w:r>
    </w:p>
  </w:footnote>
  <w:footnote w:type="continuationSeparator" w:id="1">
    <w:p w:rsidR="00554E4C" w:rsidRDefault="00554E4C" w:rsidP="00A60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A60C7F">
    <w:pPr>
      <w:pStyle w:val="Header"/>
    </w:pPr>
    <w:r w:rsidRPr="00A60C7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5" o:spid="_x0000_s1026" type="#_x0000_t136" style="position:absolute;margin-left:0;margin-top:0;width:127.5pt;height:4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A60C7F">
    <w:pPr>
      <w:pStyle w:val="Header"/>
    </w:pPr>
    <w:r w:rsidRPr="00A60C7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6" o:spid="_x0000_s1027" type="#_x0000_t136" style="position:absolute;margin-left:0;margin-top:0;width:127.5pt;height:48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072" w:rsidRDefault="00A60C7F">
    <w:pPr>
      <w:pStyle w:val="Header"/>
    </w:pPr>
    <w:r w:rsidRPr="00A60C7F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100334" o:spid="_x0000_s1025" type="#_x0000_t136" style="position:absolute;margin-left:0;margin-top:0;width:127.5pt;height:4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GHEA Grapalat&quot;" string="ՆՄՈՒՇ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556D"/>
    <w:multiLevelType w:val="multilevel"/>
    <w:tmpl w:val="46940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">
    <w:nsid w:val="0FB53D65"/>
    <w:multiLevelType w:val="hybridMultilevel"/>
    <w:tmpl w:val="7F242B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362266"/>
    <w:multiLevelType w:val="hybridMultilevel"/>
    <w:tmpl w:val="54B2AC22"/>
    <w:lvl w:ilvl="0" w:tplc="619C3C4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0D4FB3"/>
    <w:rsid w:val="000465E1"/>
    <w:rsid w:val="000728C1"/>
    <w:rsid w:val="00076283"/>
    <w:rsid w:val="000D4FB3"/>
    <w:rsid w:val="00153453"/>
    <w:rsid w:val="002D1835"/>
    <w:rsid w:val="0033647A"/>
    <w:rsid w:val="003748DD"/>
    <w:rsid w:val="003A7E25"/>
    <w:rsid w:val="00476A71"/>
    <w:rsid w:val="00554E4C"/>
    <w:rsid w:val="00A60C7F"/>
    <w:rsid w:val="00F3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B3"/>
    <w:rPr>
      <w:rFonts w:ascii="GHEA Grapalat" w:eastAsia="Calibri" w:hAnsi="GHEA Grapalat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FB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D4FB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D4FB3"/>
    <w:rPr>
      <w:rFonts w:ascii="GHEA Grapalat" w:eastAsia="Calibri" w:hAnsi="GHEA Grapalat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4FB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D4FB3"/>
    <w:rPr>
      <w:rFonts w:ascii="GHEA Grapalat" w:eastAsia="Calibri" w:hAnsi="GHEA Grapalat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2074</Words>
  <Characters>11828</Characters>
  <Application>Microsoft Office Word</Application>
  <DocSecurity>0</DocSecurity>
  <Lines>98</Lines>
  <Paragraphs>27</Paragraphs>
  <ScaleCrop>false</ScaleCrop>
  <Company>WareZ Provider </Company>
  <LinksUpToDate>false</LinksUpToDate>
  <CharactersWithSpaces>13875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10</cp:revision>
  <dcterms:created xsi:type="dcterms:W3CDTF">2014-04-25T06:28:00Z</dcterms:created>
  <dcterms:modified xsi:type="dcterms:W3CDTF">2014-04-25T11:34:00Z</dcterms:modified>
</cp:coreProperties>
</file>